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55"/>
        <w:gridCol w:w="994"/>
        <w:gridCol w:w="283"/>
        <w:gridCol w:w="4113"/>
      </w:tblGrid>
      <w:tr w:rsidR="0032215E" w:rsidRPr="0032215E" w:rsidTr="0032215E">
        <w:trPr>
          <w:trHeight w:val="1275"/>
        </w:trPr>
        <w:tc>
          <w:tcPr>
            <w:tcW w:w="4253" w:type="dxa"/>
          </w:tcPr>
          <w:p w:rsidR="0032215E" w:rsidRPr="0032215E" w:rsidRDefault="0032215E" w:rsidP="0032215E">
            <w:pPr>
              <w:jc w:val="center"/>
              <w:rPr>
                <w:b/>
                <w:sz w:val="20"/>
                <w:lang w:val="en-US"/>
              </w:rPr>
            </w:pPr>
          </w:p>
          <w:p w:rsidR="0032215E" w:rsidRPr="0032215E" w:rsidRDefault="0032215E" w:rsidP="0032215E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32215E">
              <w:rPr>
                <w:sz w:val="17"/>
                <w:szCs w:val="17"/>
              </w:rPr>
              <w:t>ИСПОЛНИТЕЛЬНЫЙ КОМИТЕТ</w:t>
            </w:r>
          </w:p>
          <w:p w:rsidR="0032215E" w:rsidRPr="0032215E" w:rsidRDefault="0032215E" w:rsidP="0032215E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32215E">
              <w:rPr>
                <w:sz w:val="17"/>
                <w:szCs w:val="17"/>
              </w:rPr>
              <w:t>ГОРОДА НИЖНЕКАМСКА</w:t>
            </w:r>
          </w:p>
          <w:p w:rsidR="0032215E" w:rsidRPr="0032215E" w:rsidRDefault="0032215E" w:rsidP="0032215E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32215E">
              <w:rPr>
                <w:sz w:val="17"/>
                <w:szCs w:val="17"/>
              </w:rPr>
              <w:t>РЕСПУБЛИКИ ТАТАРСТАН</w:t>
            </w:r>
          </w:p>
          <w:p w:rsidR="0032215E" w:rsidRPr="0032215E" w:rsidRDefault="0032215E" w:rsidP="0032215E">
            <w:pPr>
              <w:ind w:left="-108" w:right="-108"/>
              <w:jc w:val="center"/>
              <w:rPr>
                <w:sz w:val="8"/>
                <w:szCs w:val="8"/>
                <w:lang w:val="tt-RU"/>
              </w:rPr>
            </w:pPr>
          </w:p>
          <w:p w:rsidR="0032215E" w:rsidRPr="0032215E" w:rsidRDefault="0032215E" w:rsidP="0032215E">
            <w:pPr>
              <w:ind w:left="-108" w:right="-108"/>
              <w:jc w:val="center"/>
              <w:rPr>
                <w:sz w:val="8"/>
                <w:szCs w:val="8"/>
                <w:lang w:val="tt-RU"/>
              </w:rPr>
            </w:pPr>
          </w:p>
          <w:p w:rsidR="0032215E" w:rsidRPr="0032215E" w:rsidRDefault="0032215E" w:rsidP="0032215E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  <w:r w:rsidRPr="0032215E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32215E">
              <w:rPr>
                <w:sz w:val="15"/>
                <w:szCs w:val="15"/>
              </w:rPr>
              <w:t xml:space="preserve">г. Нижнекамск, 423570 </w:t>
            </w:r>
          </w:p>
        </w:tc>
        <w:tc>
          <w:tcPr>
            <w:tcW w:w="1276" w:type="dxa"/>
            <w:gridSpan w:val="2"/>
            <w:hideMark/>
          </w:tcPr>
          <w:p w:rsidR="0032215E" w:rsidRPr="0032215E" w:rsidRDefault="0032215E" w:rsidP="0032215E">
            <w:pPr>
              <w:ind w:left="-108"/>
              <w:jc w:val="center"/>
              <w:rPr>
                <w:sz w:val="20"/>
              </w:rPr>
            </w:pPr>
            <w:r w:rsidRPr="0032215E">
              <w:rPr>
                <w:noProof/>
                <w:sz w:val="20"/>
              </w:rPr>
              <w:drawing>
                <wp:inline distT="0" distB="0" distL="0" distR="0" wp14:anchorId="5212DA83" wp14:editId="0C77CC5C">
                  <wp:extent cx="790575" cy="9144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32215E" w:rsidRPr="0032215E" w:rsidRDefault="0032215E" w:rsidP="0032215E">
            <w:pPr>
              <w:jc w:val="center"/>
              <w:rPr>
                <w:b/>
                <w:sz w:val="20"/>
                <w:lang w:val="en-US"/>
              </w:rPr>
            </w:pPr>
          </w:p>
          <w:p w:rsidR="0032215E" w:rsidRPr="0032215E" w:rsidRDefault="0032215E" w:rsidP="0032215E">
            <w:pPr>
              <w:jc w:val="center"/>
              <w:rPr>
                <w:sz w:val="17"/>
                <w:szCs w:val="17"/>
                <w:lang w:val="tt-RU"/>
              </w:rPr>
            </w:pPr>
            <w:r w:rsidRPr="0032215E">
              <w:rPr>
                <w:sz w:val="17"/>
                <w:szCs w:val="17"/>
                <w:lang w:val="tt-RU"/>
              </w:rPr>
              <w:t>ТАТАРСТАН РЕСПУБЛИКАСЫ</w:t>
            </w:r>
          </w:p>
          <w:p w:rsidR="0032215E" w:rsidRPr="0032215E" w:rsidRDefault="0032215E" w:rsidP="0032215E">
            <w:pPr>
              <w:jc w:val="center"/>
              <w:rPr>
                <w:sz w:val="17"/>
                <w:szCs w:val="17"/>
                <w:lang w:val="tt-RU"/>
              </w:rPr>
            </w:pPr>
            <w:r w:rsidRPr="0032215E">
              <w:rPr>
                <w:sz w:val="17"/>
                <w:szCs w:val="17"/>
                <w:lang w:val="tt-RU"/>
              </w:rPr>
              <w:t>ТҮБӘН КАМА ШӘҺӘРЕ</w:t>
            </w:r>
          </w:p>
          <w:p w:rsidR="0032215E" w:rsidRPr="0032215E" w:rsidRDefault="0032215E" w:rsidP="0032215E">
            <w:pPr>
              <w:jc w:val="center"/>
              <w:rPr>
                <w:bCs/>
                <w:sz w:val="17"/>
                <w:szCs w:val="17"/>
                <w:lang w:val="tt-RU"/>
              </w:rPr>
            </w:pPr>
            <w:r w:rsidRPr="0032215E">
              <w:rPr>
                <w:bCs/>
                <w:sz w:val="17"/>
                <w:szCs w:val="17"/>
                <w:lang w:val="tt-RU"/>
              </w:rPr>
              <w:t xml:space="preserve">БАШКАРМА КОМИТЕТЫ </w:t>
            </w:r>
          </w:p>
          <w:p w:rsidR="0032215E" w:rsidRPr="0032215E" w:rsidRDefault="0032215E" w:rsidP="0032215E">
            <w:pPr>
              <w:jc w:val="center"/>
              <w:rPr>
                <w:sz w:val="15"/>
                <w:szCs w:val="15"/>
                <w:lang w:val="tt-RU"/>
              </w:rPr>
            </w:pPr>
          </w:p>
          <w:p w:rsidR="0032215E" w:rsidRPr="0032215E" w:rsidRDefault="0032215E" w:rsidP="0032215E">
            <w:pPr>
              <w:jc w:val="center"/>
              <w:rPr>
                <w:sz w:val="15"/>
                <w:szCs w:val="15"/>
                <w:lang w:val="tt-RU"/>
              </w:rPr>
            </w:pPr>
            <w:r w:rsidRPr="0032215E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32215E" w:rsidRPr="0032215E" w:rsidTr="0032215E">
        <w:trPr>
          <w:trHeight w:val="968"/>
        </w:trPr>
        <w:tc>
          <w:tcPr>
            <w:tcW w:w="5246" w:type="dxa"/>
            <w:gridSpan w:val="2"/>
          </w:tcPr>
          <w:p w:rsidR="0032215E" w:rsidRPr="0032215E" w:rsidRDefault="0032215E" w:rsidP="0032215E">
            <w:pPr>
              <w:ind w:right="-143"/>
              <w:rPr>
                <w:sz w:val="27"/>
                <w:lang w:val="tt-RU"/>
              </w:rPr>
            </w:pPr>
            <w:r w:rsidRPr="003221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0D2887" wp14:editId="1DF2C0B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8890" t="8255" r="7620" b="13970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49ECE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-3.8pt;margin-top:2.15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Zx51QEAAIkDAAAOAAAAZHJzL2Uyb0RvYy54bWysU8Fu2zAMvQ/YPwi6L3ayJGiNOMWWrrt0&#10;a4B2vSuSbAuTRYFSYufvRylZum63oRdBMvkeHx/p1c3YW3bQGAy4mk8nJWfaSVDGtTX/8XT34Yqz&#10;EIVTwoLTNT/qwG/W79+tBl/pGXRglUZGJC5Ug695F6OviiLITvciTMBrR8EGsBeRntgWCsVA7L0t&#10;ZmW5LAZA5RGkDoG+3p6CfJ35m0bL+NA0QUdma07aYj4xn7t0FuuVqFoUvjPyLEP8h4peGEdFL1S3&#10;Igq2R/MPVW8kQoAmTiT0BTSNkTr3QN1My7+6eeyE17kXMif4i03h7Wjl98MWmVE1n3PmRE8j+rSP&#10;kCuzebJn8KGirI3bYmpQju7R34P8GZiDTSdcq3Py09ETdpoQxStIegRPRXbDN1CUI4g/ezU22LPG&#10;Gv+cgImc/GBjHs7xMhw9Ribp47K8vlrMaYaSYsuPizy7QlSJJWE9hvhVQ8/SpeYhojBtFzfgHG0B&#10;4KmCONyHmDS+ABLYwZ2xNi+DdWyo+fVitsiSAlijUjClBWx3G4vsINI6lZ/Li4pXaQh7pzJZp4X6&#10;cr5HYezpTsWtO/uUrDmZvAN13OJv/2jeWeV5N9NC/fnO6Jc/aP0LAAD//wMAUEsDBBQABgAIAAAA&#10;IQBVHB8l3QAAAAYBAAAPAAAAZHJzL2Rvd25yZXYueG1sTI/BTsMwEETvSPyDtUjcWqcNLSVkU5VK&#10;XBAgaBFnJ1mSiHgd2W6b/j3LCY6jGc28ydej7dWRfOgcI8ymCSjiytUdNwgf+8fJClSIhmvTOyaE&#10;MwVYF5cXuclqd+J3Ou5io6SEQ2YQ2hiHTOtQtWRNmLqBWLwv562JIn2ja29OUm57PU+SpbamY1lo&#10;zUDblqrv3cEihPTBfjYvs2rrnsfz21Pn/ea1RLy+Gjf3oCKN8S8Mv/iCDoUwle7AdVA9wuR2KUmE&#10;mxSU2HeLuTwpERYp6CLX//GLHwAAAP//AwBQSwECLQAUAAYACAAAACEAtoM4kv4AAADhAQAAEwAA&#10;AAAAAAAAAAAAAAAAAAAAW0NvbnRlbnRfVHlwZXNdLnhtbFBLAQItABQABgAIAAAAIQA4/SH/1gAA&#10;AJQBAAALAAAAAAAAAAAAAAAAAC8BAABfcmVscy8ucmVsc1BLAQItABQABgAIAAAAIQBInZx51QEA&#10;AIkDAAAOAAAAAAAAAAAAAAAAAC4CAABkcnMvZTJvRG9jLnhtbFBLAQItABQABgAIAAAAIQBVHB8l&#10;3QAAAAYBAAAPAAAAAAAAAAAAAAAAAC8EAABkcnMvZG93bnJldi54bWxQSwUGAAAAAAQABADzAAAA&#10;OQUAAAAA&#10;" strokecolor="#00b050"/>
                  </w:pict>
                </mc:Fallback>
              </mc:AlternateContent>
            </w:r>
            <w:r w:rsidRPr="003221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D8B3F6" wp14:editId="6AAF7FA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8890" t="11430" r="7620" b="1079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119A7D" id="AutoShape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mWC1gEAAIkDAAAOAAAAZHJzL2Uyb0RvYy54bWysU8Fu2zAMvQ/YPwi6L3aSJWiNOMWQLrt0&#10;W4B2uzOSbAuTRUFSYufvRylp2m63YT4Iosj3SD7Sq7uxN+yofNBoaz6dlJwpK1Bq29b8x9P2ww1n&#10;IYKVYNCqmp9U4Hfr9+9Wg6vUDDs0UnlGJDZUg6t5F6OriiKITvUQJuiUJWeDvodIpm8L6WEg9t4U&#10;s7JcFgN66TwKFQK93p+dfJ35m0aJ+L1pgorM1Jxqi/n0+dyns1ivoGo9uE6LSxnwD1X0oC0lvVLd&#10;QwR28Povql4LjwGbOBHYF9g0WqjcA3UzLf/o5rEDp3IvJE5wV5nC/6MV3447z7Ss+ZwzCz2N6NMh&#10;Ys7M5kmewYWKojZ251ODYrSP7gHFr8AsbjqwrcrBTydH2GlCFG8gyQiOkuyHrygpBog/azU2vmeN&#10;0e5nAiZy0oONeTin63DUGJmgx2V5e7P4SDMU5FvOF3l2BVSJJWGdD/GLwp6lS81D9KDbLm7QWtoC&#10;9OcMcHwIMdX4Akhgi1ttTF4GY9lQ89vFbJFLCmi0TM4UFny73xjPjkDrtKWvfK7iTZjHg5WZrFMg&#10;P1/uEbQ53ym5sRedkjRnkfcoTzv/rB/NO1d52c20UK/tjH75g9a/AQAA//8DAFBLAwQUAAYACAAA&#10;ACEA8WbIL9wAAAAGAQAADwAAAGRycy9kb3ducmV2LnhtbEyPwU7DMBBE70j8g7VI3FqHBkoI2VQV&#10;iENPFS0SVzfeJoF4HWKnDX/PcoLjaEYzb4rV5Dp1oiG0nhFu5gko4srblmuEt/3LLAMVomFrOs+E&#10;8E0BVuXlRWFy68/8SqddrJWUcMgNQhNjn2sdqoacCXPfE4t39IMzUeRQazuYs5S7Ti+SZKmdaVkW&#10;GtPTU0PV5250CHazP66XWT991Fm7ed6m/DVu3xGvr6b1I6hIU/wLwy++oEMpTAc/sg2qQ5jdLyWJ&#10;kKagxH64W8iTA8JtCros9H/88gcAAP//AwBQSwECLQAUAAYACAAAACEAtoM4kv4AAADhAQAAEwAA&#10;AAAAAAAAAAAAAAAAAAAAW0NvbnRlbnRfVHlwZXNdLnhtbFBLAQItABQABgAIAAAAIQA4/SH/1gAA&#10;AJQBAAALAAAAAAAAAAAAAAAAAC8BAABfcmVscy8ucmVsc1BLAQItABQABgAIAAAAIQAf/mWC1gEA&#10;AIkDAAAOAAAAAAAAAAAAAAAAAC4CAABkcnMvZTJvRG9jLnhtbFBLAQItABQABgAIAAAAIQDxZsgv&#10;3AAAAAYBAAAPAAAAAAAAAAAAAAAAADAEAABkcnMvZG93bnJldi54bWxQSwUGAAAAAAQABADzAAAA&#10;OQUAAAAA&#10;" strokecolor="yellow"/>
                  </w:pict>
                </mc:Fallback>
              </mc:AlternateContent>
            </w:r>
            <w:r w:rsidRPr="003221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7CB404" wp14:editId="6DF1D8B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8890" t="10795" r="7620" b="1143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82A229" id="AutoShape 2" o:spid="_x0000_s1026" type="#_x0000_t32" style="position:absolute;margin-left:-3.8pt;margin-top:.1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vrd2AEAAIkDAAAOAAAAZHJzL2Uyb0RvYy54bWysU8Fu2zAMvQ/YPwi6L07SJWiMOMWQLrt0&#10;W4B2uzOSbAuTRUFSYufvR8lZ2q23YheBEvkeyUdqfTd0hp2UDxptxWeTKWfKCpTaNhX/8bT7cMtZ&#10;iGAlGLSq4mcV+N3m/bt170o1xxaNVJ4RiQ1l7yrexujKogiiVR2ECTplyVmj7yDS1TeF9NATe2eK&#10;+XS6LHr00nkUKgR6vR+dfJP561qJ+L2ug4rMVJxqi/n0+Tyks9isoWw8uFaLSxnwhio60JaSXqnu&#10;IQI7ev2KqtPCY8A6TgR2Bda1Fir3QN3Mpv9089iCU7kXEie4q0zh/9GKb6e9Z1pWfM6ZhY5G9OkY&#10;MWdm8yRP70JJUVu796lBMdhH94DiV2AWty3YRuXgp7Mj7Cwhir8g6RIcJTn0X1FSDBB/1mqofcdq&#10;o93PBEzkpAcb8nDO1+GoITJBj8vp6nbxkWYoyLe8WeTZFVAmloR1PsQvCjuWjIqH6EE3bdyitbQF&#10;6McMcHoIMdX4DEhgizttTF4GY1lf8dVivsglBTRaJmcKC745bI1nJ6B1ulkudquxYfK8DPN4tDKT&#10;tQrk54sdQZvRpuTGXnRK0owiH1Ce9/6PfjTvXOVlN9NCvbxn9PMP2vwGAAD//wMAUEsDBBQABgAI&#10;AAAAIQBCRqrp2gAAAAUBAAAPAAAAZHJzL2Rvd25yZXYueG1sTI/BTsMwEETvSPyDtUjcWodIlBDi&#10;VAgJIXGjLSpHJ17sQLyObLcNf89yosfVPM28bdazH8URYxoCKbhZFiCQ+mAGsgp22+dFBSJlTUaP&#10;gVDBDyZYt5cXja5NONEbHjfZCi6hVGsFLuepljL1Dr1OyzAhcfYZoteZz2ilifrE5X6UZVGspNcD&#10;8YLTEz457L83B69ga4vXqkrVbvAfL510dv/1HvdKXV/Njw8gMs75H4Y/fVaHlp26cCCTxKhgcbdi&#10;UkEJgtP725If6RgrQbaNPLdvfwEAAP//AwBQSwECLQAUAAYACAAAACEAtoM4kv4AAADhAQAAEwAA&#10;AAAAAAAAAAAAAAAAAAAAW0NvbnRlbnRfVHlwZXNdLnhtbFBLAQItABQABgAIAAAAIQA4/SH/1gAA&#10;AJQBAAALAAAAAAAAAAAAAAAAAC8BAABfcmVscy8ucmVsc1BLAQItABQABgAIAAAAIQA9kvrd2AEA&#10;AIkDAAAOAAAAAAAAAAAAAAAAAC4CAABkcnMvZTJvRG9jLnhtbFBLAQItABQABgAIAAAAIQBCRqrp&#10;2gAAAAUBAAAPAAAAAAAAAAAAAAAAADIEAABkcnMvZG93bnJldi54bWxQSwUGAAAAAAQABADzAAAA&#10;OQUAAAAA&#10;" strokecolor="#365f91"/>
                  </w:pict>
                </mc:Fallback>
              </mc:AlternateContent>
            </w:r>
          </w:p>
          <w:p w:rsidR="0032215E" w:rsidRPr="0032215E" w:rsidRDefault="0032215E" w:rsidP="0032215E">
            <w:pPr>
              <w:rPr>
                <w:sz w:val="20"/>
                <w:szCs w:val="20"/>
                <w:lang w:val="tt-RU"/>
              </w:rPr>
            </w:pPr>
            <w:r w:rsidRPr="0032215E">
              <w:rPr>
                <w:sz w:val="20"/>
                <w:szCs w:val="20"/>
                <w:lang w:val="tt-RU"/>
              </w:rPr>
              <w:t xml:space="preserve">                      ПОСТАНОВЛЕНИЕ      </w:t>
            </w:r>
          </w:p>
          <w:p w:rsidR="0032215E" w:rsidRPr="0032215E" w:rsidRDefault="0032215E" w:rsidP="0032215E">
            <w:pPr>
              <w:rPr>
                <w:b/>
                <w:sz w:val="20"/>
                <w:szCs w:val="20"/>
                <w:lang w:val="tt-RU"/>
              </w:rPr>
            </w:pPr>
          </w:p>
          <w:p w:rsidR="0032215E" w:rsidRPr="0032215E" w:rsidRDefault="0032215E" w:rsidP="0032215E">
            <w:pPr>
              <w:rPr>
                <w:sz w:val="20"/>
                <w:szCs w:val="20"/>
                <w:lang w:val="tt-RU"/>
              </w:rPr>
            </w:pPr>
            <w:r w:rsidRPr="0032215E">
              <w:rPr>
                <w:sz w:val="20"/>
                <w:szCs w:val="20"/>
                <w:lang w:val="tt-RU"/>
              </w:rPr>
              <w:t>№ 1</w:t>
            </w:r>
            <w:r>
              <w:rPr>
                <w:sz w:val="20"/>
                <w:szCs w:val="20"/>
                <w:lang w:val="tt-RU"/>
              </w:rPr>
              <w:t>7</w:t>
            </w:r>
          </w:p>
        </w:tc>
        <w:tc>
          <w:tcPr>
            <w:tcW w:w="4393" w:type="dxa"/>
            <w:gridSpan w:val="2"/>
          </w:tcPr>
          <w:p w:rsidR="0032215E" w:rsidRPr="0032215E" w:rsidRDefault="0032215E" w:rsidP="0032215E">
            <w:pPr>
              <w:ind w:firstLine="1236"/>
              <w:jc w:val="both"/>
              <w:rPr>
                <w:b/>
                <w:sz w:val="27"/>
                <w:lang w:val="tt-RU"/>
              </w:rPr>
            </w:pPr>
          </w:p>
          <w:p w:rsidR="0032215E" w:rsidRPr="0032215E" w:rsidRDefault="0032215E" w:rsidP="0032215E">
            <w:pPr>
              <w:ind w:firstLine="1236"/>
              <w:jc w:val="both"/>
              <w:rPr>
                <w:sz w:val="20"/>
                <w:szCs w:val="20"/>
                <w:lang w:val="tt-RU"/>
              </w:rPr>
            </w:pPr>
            <w:r w:rsidRPr="0032215E">
              <w:rPr>
                <w:b/>
                <w:sz w:val="27"/>
                <w:lang w:val="tt-RU"/>
              </w:rPr>
              <w:t xml:space="preserve">         </w:t>
            </w:r>
            <w:r w:rsidRPr="0032215E">
              <w:rPr>
                <w:sz w:val="20"/>
                <w:szCs w:val="20"/>
                <w:lang w:val="tt-RU"/>
              </w:rPr>
              <w:t xml:space="preserve">КАРАР       </w:t>
            </w:r>
          </w:p>
          <w:p w:rsidR="0032215E" w:rsidRPr="0032215E" w:rsidRDefault="0032215E" w:rsidP="0032215E">
            <w:pPr>
              <w:ind w:firstLine="1236"/>
              <w:jc w:val="right"/>
              <w:rPr>
                <w:sz w:val="20"/>
                <w:szCs w:val="20"/>
                <w:lang w:val="tt-RU"/>
              </w:rPr>
            </w:pPr>
          </w:p>
          <w:p w:rsidR="0032215E" w:rsidRPr="0032215E" w:rsidRDefault="0032215E" w:rsidP="0032215E">
            <w:pPr>
              <w:ind w:firstLine="1236"/>
              <w:jc w:val="right"/>
              <w:rPr>
                <w:sz w:val="27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19 нчы март</w:t>
            </w:r>
            <w:r w:rsidRPr="0032215E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6</w:t>
            </w:r>
            <w:r w:rsidRPr="0032215E"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ел</w:t>
            </w:r>
            <w:r w:rsidRPr="0032215E">
              <w:rPr>
                <w:b/>
                <w:sz w:val="27"/>
                <w:lang w:val="tt-RU"/>
              </w:rPr>
              <w:t xml:space="preserve">  </w:t>
            </w:r>
          </w:p>
          <w:p w:rsidR="0032215E" w:rsidRPr="0032215E" w:rsidRDefault="0032215E" w:rsidP="0032215E">
            <w:pPr>
              <w:ind w:firstLine="1236"/>
              <w:jc w:val="both"/>
              <w:rPr>
                <w:b/>
                <w:sz w:val="27"/>
                <w:lang w:val="tt-RU"/>
              </w:rPr>
            </w:pPr>
          </w:p>
        </w:tc>
      </w:tr>
    </w:tbl>
    <w:p w:rsidR="0032215E" w:rsidRDefault="005E498E" w:rsidP="0032215E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Түбән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Кама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шәһәре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5E498E">
        <w:rPr>
          <w:rFonts w:ascii="Times New Roman" w:hAnsi="Times New Roman" w:cs="Times New Roman"/>
          <w:b w:val="0"/>
          <w:sz w:val="28"/>
          <w:szCs w:val="28"/>
        </w:rPr>
        <w:t>ашкарма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комитетының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2021 елның 28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июнендәге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198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номерлы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карары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белән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расланган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җир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эшләрен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җитештерүгә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ордерлар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бирү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буенча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2215E" w:rsidRDefault="005E498E" w:rsidP="0032215E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муниципаль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хезмәт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күрсәтүнең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административ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регламентына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үзгәрешләр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кертү</w:t>
      </w:r>
      <w:proofErr w:type="spellEnd"/>
      <w:r w:rsidRPr="005E49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E498E" w:rsidRPr="00CF0844" w:rsidRDefault="005E498E" w:rsidP="0032215E">
      <w:pPr>
        <w:pStyle w:val="ConsPlusTitle"/>
        <w:widowControl/>
        <w:ind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5E498E">
        <w:rPr>
          <w:rFonts w:ascii="Times New Roman" w:hAnsi="Times New Roman" w:cs="Times New Roman"/>
          <w:b w:val="0"/>
          <w:sz w:val="28"/>
          <w:szCs w:val="28"/>
        </w:rPr>
        <w:t>турында</w:t>
      </w:r>
      <w:proofErr w:type="spellEnd"/>
    </w:p>
    <w:p w:rsidR="00BD4A7C" w:rsidRPr="00CF0844" w:rsidRDefault="00BD4A7C" w:rsidP="00CF0844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98E" w:rsidRDefault="005E498E" w:rsidP="00CF084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Pr="005E498E">
        <w:rPr>
          <w:rFonts w:ascii="Times New Roman" w:hAnsi="Times New Roman" w:cs="Times New Roman"/>
          <w:sz w:val="28"/>
          <w:szCs w:val="28"/>
        </w:rPr>
        <w:t>авами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хакимиятнең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бердәм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системасында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җирле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үзидарәне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оештыруның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r w:rsidR="00B24652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гомуми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принциплары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турында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» 2025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елның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мартындагы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33-ФЗ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номерлы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Федераль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законның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61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статьясы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Ка</w:t>
      </w:r>
      <w:r>
        <w:rPr>
          <w:rFonts w:ascii="Times New Roman" w:hAnsi="Times New Roman" w:cs="Times New Roman"/>
          <w:sz w:val="28"/>
          <w:szCs w:val="28"/>
        </w:rPr>
        <w:t xml:space="preserve">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шәһәре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Уставының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статьясы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ниг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езендә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шәһәре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Pr="005E498E">
        <w:rPr>
          <w:rFonts w:ascii="Times New Roman" w:hAnsi="Times New Roman" w:cs="Times New Roman"/>
          <w:sz w:val="28"/>
          <w:szCs w:val="28"/>
        </w:rPr>
        <w:t>ашкарма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комитеты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карар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498E">
        <w:rPr>
          <w:rFonts w:ascii="Times New Roman" w:hAnsi="Times New Roman" w:cs="Times New Roman"/>
          <w:sz w:val="28"/>
          <w:szCs w:val="28"/>
        </w:rPr>
        <w:t>бирә</w:t>
      </w:r>
      <w:proofErr w:type="spellEnd"/>
      <w:r w:rsidRPr="005E498E">
        <w:rPr>
          <w:rFonts w:ascii="Times New Roman" w:hAnsi="Times New Roman" w:cs="Times New Roman"/>
          <w:sz w:val="28"/>
          <w:szCs w:val="28"/>
        </w:rPr>
        <w:t>:</w:t>
      </w:r>
    </w:p>
    <w:p w:rsidR="005E498E" w:rsidRDefault="00F50C67" w:rsidP="005E498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84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144E38">
        <w:rPr>
          <w:rFonts w:ascii="Times New Roman" w:hAnsi="Times New Roman" w:cs="Times New Roman"/>
          <w:sz w:val="28"/>
          <w:szCs w:val="28"/>
        </w:rPr>
        <w:t>Түбән</w:t>
      </w:r>
      <w:proofErr w:type="spellEnd"/>
      <w:r w:rsidR="00144E38">
        <w:rPr>
          <w:rFonts w:ascii="Times New Roman" w:hAnsi="Times New Roman" w:cs="Times New Roman"/>
          <w:sz w:val="28"/>
          <w:szCs w:val="28"/>
        </w:rPr>
        <w:t xml:space="preserve"> Кама </w:t>
      </w:r>
      <w:proofErr w:type="spellStart"/>
      <w:r w:rsidR="00144E38">
        <w:rPr>
          <w:rFonts w:ascii="Times New Roman" w:hAnsi="Times New Roman" w:cs="Times New Roman"/>
          <w:sz w:val="28"/>
          <w:szCs w:val="28"/>
        </w:rPr>
        <w:t>шәһәре</w:t>
      </w:r>
      <w:proofErr w:type="spellEnd"/>
      <w:r w:rsidR="00144E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E38">
        <w:rPr>
          <w:rFonts w:ascii="Times New Roman" w:hAnsi="Times New Roman" w:cs="Times New Roman"/>
          <w:sz w:val="28"/>
          <w:szCs w:val="28"/>
        </w:rPr>
        <w:t>Б</w:t>
      </w:r>
      <w:r w:rsidR="005E498E" w:rsidRPr="005E498E">
        <w:rPr>
          <w:rFonts w:ascii="Times New Roman" w:hAnsi="Times New Roman" w:cs="Times New Roman"/>
          <w:sz w:val="28"/>
          <w:szCs w:val="28"/>
        </w:rPr>
        <w:t>ашкарма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комитеты</w:t>
      </w:r>
      <w:r w:rsidR="00144E38">
        <w:rPr>
          <w:rFonts w:ascii="Times New Roman" w:hAnsi="Times New Roman" w:cs="Times New Roman"/>
          <w:sz w:val="28"/>
          <w:szCs w:val="28"/>
        </w:rPr>
        <w:t>ның</w:t>
      </w:r>
      <w:proofErr w:type="spellEnd"/>
      <w:r w:rsidR="00144E38">
        <w:rPr>
          <w:rFonts w:ascii="Times New Roman" w:hAnsi="Times New Roman" w:cs="Times New Roman"/>
          <w:sz w:val="28"/>
          <w:szCs w:val="28"/>
        </w:rPr>
        <w:t xml:space="preserve"> </w:t>
      </w:r>
      <w:r w:rsidR="00144E38">
        <w:rPr>
          <w:rFonts w:ascii="Times New Roman" w:hAnsi="Times New Roman" w:cs="Times New Roman"/>
          <w:sz w:val="28"/>
          <w:szCs w:val="28"/>
          <w:lang w:val="tt-RU"/>
        </w:rPr>
        <w:t xml:space="preserve">2021 елның </w:t>
      </w:r>
      <w:r w:rsidR="00144E38">
        <w:rPr>
          <w:rFonts w:ascii="Times New Roman" w:hAnsi="Times New Roman" w:cs="Times New Roman"/>
          <w:sz w:val="28"/>
          <w:szCs w:val="28"/>
        </w:rPr>
        <w:t xml:space="preserve">28 </w:t>
      </w:r>
      <w:proofErr w:type="spellStart"/>
      <w:r w:rsidR="00144E38">
        <w:rPr>
          <w:rFonts w:ascii="Times New Roman" w:hAnsi="Times New Roman" w:cs="Times New Roman"/>
          <w:sz w:val="28"/>
          <w:szCs w:val="28"/>
        </w:rPr>
        <w:t>июнендәге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r w:rsidR="00B2465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5E498E" w:rsidRPr="005E498E">
        <w:rPr>
          <w:rFonts w:ascii="Times New Roman" w:hAnsi="Times New Roman" w:cs="Times New Roman"/>
          <w:sz w:val="28"/>
          <w:szCs w:val="28"/>
        </w:rPr>
        <w:t>198</w:t>
      </w:r>
      <w:r w:rsidR="00144E38">
        <w:rPr>
          <w:rFonts w:ascii="Times New Roman" w:hAnsi="Times New Roman" w:cs="Times New Roman"/>
          <w:sz w:val="28"/>
          <w:szCs w:val="28"/>
          <w:lang w:val="tt-RU"/>
        </w:rPr>
        <w:t xml:space="preserve"> номерлы</w:t>
      </w:r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карары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расланган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җир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эшләрен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җитештерүгә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ордерлар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бирү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буенча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муниципаль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хезмәт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күрсәтүнең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административ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регламентына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түбәндәге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үзгәрешләрне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98E" w:rsidRPr="005E498E">
        <w:rPr>
          <w:rFonts w:ascii="Times New Roman" w:hAnsi="Times New Roman" w:cs="Times New Roman"/>
          <w:sz w:val="28"/>
          <w:szCs w:val="28"/>
        </w:rPr>
        <w:t>кертергә</w:t>
      </w:r>
      <w:proofErr w:type="spellEnd"/>
      <w:r w:rsidR="005E498E" w:rsidRPr="005E498E">
        <w:rPr>
          <w:rFonts w:ascii="Times New Roman" w:hAnsi="Times New Roman" w:cs="Times New Roman"/>
          <w:sz w:val="28"/>
          <w:szCs w:val="28"/>
        </w:rPr>
        <w:t>:</w:t>
      </w:r>
    </w:p>
    <w:p w:rsidR="005E498E" w:rsidRPr="005E498E" w:rsidRDefault="005E498E" w:rsidP="00CF0844">
      <w:pPr>
        <w:pStyle w:val="a5"/>
        <w:ind w:left="0" w:firstLine="709"/>
        <w:jc w:val="both"/>
        <w:rPr>
          <w:sz w:val="28"/>
          <w:szCs w:val="28"/>
        </w:rPr>
      </w:pPr>
      <w:r w:rsidRPr="005E498E">
        <w:rPr>
          <w:sz w:val="28"/>
          <w:szCs w:val="28"/>
        </w:rPr>
        <w:t>2.</w:t>
      </w:r>
      <w:r w:rsidR="00144E38">
        <w:rPr>
          <w:sz w:val="28"/>
          <w:szCs w:val="28"/>
        </w:rPr>
        <w:t xml:space="preserve">5.2 </w:t>
      </w:r>
      <w:proofErr w:type="spellStart"/>
      <w:r w:rsidR="00144E38">
        <w:rPr>
          <w:sz w:val="28"/>
          <w:szCs w:val="28"/>
        </w:rPr>
        <w:t>пунктының</w:t>
      </w:r>
      <w:proofErr w:type="spellEnd"/>
      <w:r w:rsidR="00144E38">
        <w:rPr>
          <w:sz w:val="28"/>
          <w:szCs w:val="28"/>
        </w:rPr>
        <w:t xml:space="preserve"> 1 </w:t>
      </w:r>
      <w:proofErr w:type="spellStart"/>
      <w:r w:rsidR="00144E38">
        <w:rPr>
          <w:sz w:val="28"/>
          <w:szCs w:val="28"/>
        </w:rPr>
        <w:t>пунктындагы</w:t>
      </w:r>
      <w:proofErr w:type="spellEnd"/>
      <w:r w:rsidR="00144E38">
        <w:rPr>
          <w:sz w:val="28"/>
          <w:szCs w:val="28"/>
        </w:rPr>
        <w:t xml:space="preserve"> «в» </w:t>
      </w:r>
      <w:proofErr w:type="spellStart"/>
      <w:r w:rsidR="00144E38">
        <w:rPr>
          <w:sz w:val="28"/>
          <w:szCs w:val="28"/>
        </w:rPr>
        <w:t>пунктчасында</w:t>
      </w:r>
      <w:proofErr w:type="spellEnd"/>
      <w:r w:rsidR="00144E38">
        <w:rPr>
          <w:sz w:val="28"/>
          <w:szCs w:val="28"/>
        </w:rPr>
        <w:t xml:space="preserve"> «</w:t>
      </w:r>
      <w:proofErr w:type="spellStart"/>
      <w:r w:rsidRPr="005E498E">
        <w:rPr>
          <w:sz w:val="28"/>
          <w:szCs w:val="28"/>
        </w:rPr>
        <w:t>инженерлык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коммуникацияләрен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төзегән</w:t>
      </w:r>
      <w:proofErr w:type="spellEnd"/>
      <w:r w:rsidRPr="005E498E">
        <w:rPr>
          <w:sz w:val="28"/>
          <w:szCs w:val="28"/>
        </w:rPr>
        <w:t xml:space="preserve">, </w:t>
      </w:r>
      <w:proofErr w:type="spellStart"/>
      <w:r w:rsidRPr="005E498E">
        <w:rPr>
          <w:sz w:val="28"/>
          <w:szCs w:val="28"/>
        </w:rPr>
        <w:t>реконструкцияләгән</w:t>
      </w:r>
      <w:proofErr w:type="spellEnd"/>
      <w:r w:rsidRPr="005E498E">
        <w:rPr>
          <w:sz w:val="28"/>
          <w:szCs w:val="28"/>
        </w:rPr>
        <w:t xml:space="preserve">, капиталь </w:t>
      </w:r>
      <w:proofErr w:type="spellStart"/>
      <w:r w:rsidRPr="005E498E">
        <w:rPr>
          <w:sz w:val="28"/>
          <w:szCs w:val="28"/>
        </w:rPr>
        <w:t>ремонтлаган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очракта</w:t>
      </w:r>
      <w:proofErr w:type="spellEnd"/>
      <w:r w:rsidRPr="005E498E">
        <w:rPr>
          <w:sz w:val="28"/>
          <w:szCs w:val="28"/>
        </w:rPr>
        <w:t xml:space="preserve">, </w:t>
      </w:r>
      <w:proofErr w:type="spellStart"/>
      <w:r w:rsidRPr="005E498E">
        <w:rPr>
          <w:sz w:val="28"/>
          <w:szCs w:val="28"/>
        </w:rPr>
        <w:t>шулай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ук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инженерлык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коммуникацияләре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урынын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һәм</w:t>
      </w:r>
      <w:proofErr w:type="spellEnd"/>
      <w:r w:rsidRPr="005E498E">
        <w:rPr>
          <w:sz w:val="28"/>
          <w:szCs w:val="28"/>
        </w:rPr>
        <w:t>/</w:t>
      </w:r>
      <w:proofErr w:type="spellStart"/>
      <w:r w:rsidRPr="005E498E">
        <w:rPr>
          <w:sz w:val="28"/>
          <w:szCs w:val="28"/>
        </w:rPr>
        <w:t>яисә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характеристикаларын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үзгәртүгә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ките</w:t>
      </w:r>
      <w:r w:rsidR="00144E38">
        <w:rPr>
          <w:sz w:val="28"/>
          <w:szCs w:val="28"/>
        </w:rPr>
        <w:t>ргән</w:t>
      </w:r>
      <w:proofErr w:type="spellEnd"/>
      <w:r w:rsidR="00144E38">
        <w:rPr>
          <w:sz w:val="28"/>
          <w:szCs w:val="28"/>
        </w:rPr>
        <w:t xml:space="preserve"> </w:t>
      </w:r>
      <w:proofErr w:type="spellStart"/>
      <w:r w:rsidR="00144E38">
        <w:rPr>
          <w:sz w:val="28"/>
          <w:szCs w:val="28"/>
        </w:rPr>
        <w:t>эшләрдә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сүзләрен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өстәргә</w:t>
      </w:r>
      <w:proofErr w:type="spellEnd"/>
      <w:r>
        <w:rPr>
          <w:sz w:val="28"/>
          <w:szCs w:val="28"/>
        </w:rPr>
        <w:t>;</w:t>
      </w:r>
    </w:p>
    <w:p w:rsidR="005E498E" w:rsidRDefault="00144E38" w:rsidP="00CF0844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2.5.5 </w:t>
      </w:r>
      <w:proofErr w:type="spellStart"/>
      <w:r>
        <w:rPr>
          <w:sz w:val="28"/>
          <w:szCs w:val="28"/>
        </w:rPr>
        <w:t>пунктындагы</w:t>
      </w:r>
      <w:proofErr w:type="spellEnd"/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пунктчада</w:t>
      </w:r>
      <w:proofErr w:type="spellEnd"/>
      <w:r>
        <w:rPr>
          <w:sz w:val="28"/>
          <w:szCs w:val="28"/>
        </w:rPr>
        <w:t xml:space="preserve"> «</w:t>
      </w:r>
      <w:proofErr w:type="spellStart"/>
      <w:r w:rsidR="005E498E" w:rsidRPr="005E498E">
        <w:rPr>
          <w:sz w:val="28"/>
          <w:szCs w:val="28"/>
        </w:rPr>
        <w:t>инженерлык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коммуникацияләрен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proofErr w:type="gramStart"/>
      <w:r w:rsidR="005E498E" w:rsidRPr="005E498E">
        <w:rPr>
          <w:sz w:val="28"/>
          <w:szCs w:val="28"/>
        </w:rPr>
        <w:t>төзегән</w:t>
      </w:r>
      <w:proofErr w:type="spellEnd"/>
      <w:r w:rsidR="005E498E" w:rsidRPr="005E498E">
        <w:rPr>
          <w:sz w:val="28"/>
          <w:szCs w:val="28"/>
        </w:rPr>
        <w:t xml:space="preserve">, </w:t>
      </w:r>
      <w:r w:rsidR="00B24652">
        <w:rPr>
          <w:sz w:val="28"/>
          <w:szCs w:val="28"/>
        </w:rPr>
        <w:t xml:space="preserve">  </w:t>
      </w:r>
      <w:proofErr w:type="gramEnd"/>
      <w:r w:rsidR="00B24652">
        <w:rPr>
          <w:sz w:val="28"/>
          <w:szCs w:val="28"/>
        </w:rPr>
        <w:t xml:space="preserve">              </w:t>
      </w:r>
      <w:proofErr w:type="spellStart"/>
      <w:r w:rsidR="005E498E" w:rsidRPr="005E498E">
        <w:rPr>
          <w:sz w:val="28"/>
          <w:szCs w:val="28"/>
        </w:rPr>
        <w:t>реконструкцияләгән</w:t>
      </w:r>
      <w:proofErr w:type="spellEnd"/>
      <w:r w:rsidR="005E498E" w:rsidRPr="005E498E">
        <w:rPr>
          <w:sz w:val="28"/>
          <w:szCs w:val="28"/>
        </w:rPr>
        <w:t xml:space="preserve">, капиталь </w:t>
      </w:r>
      <w:proofErr w:type="spellStart"/>
      <w:r w:rsidR="005E498E" w:rsidRPr="005E498E">
        <w:rPr>
          <w:sz w:val="28"/>
          <w:szCs w:val="28"/>
        </w:rPr>
        <w:t>ремонтлаган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очракта</w:t>
      </w:r>
      <w:proofErr w:type="spellEnd"/>
      <w:r w:rsidR="005E498E" w:rsidRPr="005E498E">
        <w:rPr>
          <w:sz w:val="28"/>
          <w:szCs w:val="28"/>
        </w:rPr>
        <w:t xml:space="preserve">, </w:t>
      </w:r>
      <w:proofErr w:type="spellStart"/>
      <w:r w:rsidR="005E498E" w:rsidRPr="005E498E">
        <w:rPr>
          <w:sz w:val="28"/>
          <w:szCs w:val="28"/>
        </w:rPr>
        <w:t>шулай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ук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инженерлык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коммуникацияләре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урынын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үзгәртүгә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китергән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эшләрдә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һә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аларның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характеристикаларында</w:t>
      </w:r>
      <w:proofErr w:type="spellEnd"/>
      <w:r w:rsidR="005E498E" w:rsidRPr="005E498E">
        <w:rPr>
          <w:sz w:val="28"/>
          <w:szCs w:val="28"/>
        </w:rPr>
        <w:t xml:space="preserve">» </w:t>
      </w:r>
      <w:proofErr w:type="spellStart"/>
      <w:r w:rsidR="005E498E" w:rsidRPr="005E498E">
        <w:rPr>
          <w:sz w:val="28"/>
          <w:szCs w:val="28"/>
        </w:rPr>
        <w:t>сүзләрен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өстәргә</w:t>
      </w:r>
      <w:proofErr w:type="spellEnd"/>
      <w:r w:rsidR="005E498E" w:rsidRPr="005E498E">
        <w:rPr>
          <w:sz w:val="28"/>
          <w:szCs w:val="28"/>
        </w:rPr>
        <w:t>;</w:t>
      </w:r>
    </w:p>
    <w:p w:rsidR="005E498E" w:rsidRDefault="005E498E" w:rsidP="00CF0844">
      <w:pPr>
        <w:ind w:firstLine="709"/>
        <w:jc w:val="both"/>
        <w:rPr>
          <w:sz w:val="28"/>
          <w:szCs w:val="28"/>
        </w:rPr>
      </w:pPr>
      <w:r w:rsidRPr="005E498E">
        <w:rPr>
          <w:sz w:val="28"/>
          <w:szCs w:val="28"/>
        </w:rPr>
        <w:t>2</w:t>
      </w:r>
      <w:r w:rsidR="00144E38">
        <w:rPr>
          <w:sz w:val="28"/>
          <w:szCs w:val="28"/>
        </w:rPr>
        <w:t xml:space="preserve">.5.6 </w:t>
      </w:r>
      <w:proofErr w:type="spellStart"/>
      <w:r w:rsidR="00144E38">
        <w:rPr>
          <w:sz w:val="28"/>
          <w:szCs w:val="28"/>
        </w:rPr>
        <w:t>пунктының</w:t>
      </w:r>
      <w:proofErr w:type="spellEnd"/>
      <w:r w:rsidR="00144E38">
        <w:rPr>
          <w:sz w:val="28"/>
          <w:szCs w:val="28"/>
        </w:rPr>
        <w:t xml:space="preserve"> 2 </w:t>
      </w:r>
      <w:proofErr w:type="spellStart"/>
      <w:r w:rsidR="00144E38">
        <w:rPr>
          <w:sz w:val="28"/>
          <w:szCs w:val="28"/>
        </w:rPr>
        <w:t>пунктчасында</w:t>
      </w:r>
      <w:proofErr w:type="spellEnd"/>
      <w:r w:rsidR="00144E38">
        <w:rPr>
          <w:sz w:val="28"/>
          <w:szCs w:val="28"/>
        </w:rPr>
        <w:t xml:space="preserve"> «</w:t>
      </w:r>
      <w:proofErr w:type="spellStart"/>
      <w:r w:rsidRPr="005E498E">
        <w:rPr>
          <w:sz w:val="28"/>
          <w:szCs w:val="28"/>
        </w:rPr>
        <w:t>инженерлык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коммуникацияләрен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төзегән</w:t>
      </w:r>
      <w:proofErr w:type="spellEnd"/>
      <w:r w:rsidRPr="005E498E">
        <w:rPr>
          <w:sz w:val="28"/>
          <w:szCs w:val="28"/>
        </w:rPr>
        <w:t xml:space="preserve">, </w:t>
      </w:r>
      <w:proofErr w:type="spellStart"/>
      <w:r w:rsidRPr="005E498E">
        <w:rPr>
          <w:sz w:val="28"/>
          <w:szCs w:val="28"/>
        </w:rPr>
        <w:t>реконструкцияләгән</w:t>
      </w:r>
      <w:proofErr w:type="spellEnd"/>
      <w:r w:rsidRPr="005E498E">
        <w:rPr>
          <w:sz w:val="28"/>
          <w:szCs w:val="28"/>
        </w:rPr>
        <w:t xml:space="preserve">, капиталь </w:t>
      </w:r>
      <w:proofErr w:type="spellStart"/>
      <w:r w:rsidRPr="005E498E">
        <w:rPr>
          <w:sz w:val="28"/>
          <w:szCs w:val="28"/>
        </w:rPr>
        <w:t>ремонтлаган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очракта</w:t>
      </w:r>
      <w:proofErr w:type="spellEnd"/>
      <w:r w:rsidRPr="005E498E">
        <w:rPr>
          <w:sz w:val="28"/>
          <w:szCs w:val="28"/>
        </w:rPr>
        <w:t xml:space="preserve">, </w:t>
      </w:r>
      <w:proofErr w:type="spellStart"/>
      <w:r w:rsidRPr="005E498E">
        <w:rPr>
          <w:sz w:val="28"/>
          <w:szCs w:val="28"/>
        </w:rPr>
        <w:t>шулай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ук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инженерлык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коммуникацияләренең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урнашу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урынын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үзгәртүгә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китергән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эшләрдә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һә</w:t>
      </w:r>
      <w:r w:rsidR="00144E38">
        <w:rPr>
          <w:sz w:val="28"/>
          <w:szCs w:val="28"/>
        </w:rPr>
        <w:t>м</w:t>
      </w:r>
      <w:proofErr w:type="spellEnd"/>
      <w:r w:rsidR="00144E38">
        <w:rPr>
          <w:sz w:val="28"/>
          <w:szCs w:val="28"/>
        </w:rPr>
        <w:t xml:space="preserve"> </w:t>
      </w:r>
      <w:proofErr w:type="spellStart"/>
      <w:r w:rsidR="00144E38">
        <w:rPr>
          <w:sz w:val="28"/>
          <w:szCs w:val="28"/>
        </w:rPr>
        <w:t>аларның</w:t>
      </w:r>
      <w:proofErr w:type="spellEnd"/>
      <w:r w:rsidR="00144E38">
        <w:rPr>
          <w:sz w:val="28"/>
          <w:szCs w:val="28"/>
        </w:rPr>
        <w:t xml:space="preserve"> </w:t>
      </w:r>
      <w:proofErr w:type="spellStart"/>
      <w:r w:rsidR="00144E38">
        <w:rPr>
          <w:sz w:val="28"/>
          <w:szCs w:val="28"/>
        </w:rPr>
        <w:t>характеристикаларында</w:t>
      </w:r>
      <w:proofErr w:type="spellEnd"/>
      <w:r w:rsidRPr="005E498E">
        <w:rPr>
          <w:sz w:val="28"/>
          <w:szCs w:val="28"/>
        </w:rPr>
        <w:t xml:space="preserve">» </w:t>
      </w:r>
      <w:proofErr w:type="spellStart"/>
      <w:r w:rsidRPr="005E498E">
        <w:rPr>
          <w:sz w:val="28"/>
          <w:szCs w:val="28"/>
        </w:rPr>
        <w:t>сүзләрен</w:t>
      </w:r>
      <w:proofErr w:type="spellEnd"/>
      <w:r w:rsidRPr="005E498E">
        <w:rPr>
          <w:sz w:val="28"/>
          <w:szCs w:val="28"/>
        </w:rPr>
        <w:t xml:space="preserve"> </w:t>
      </w:r>
      <w:proofErr w:type="spellStart"/>
      <w:r w:rsidRPr="005E498E">
        <w:rPr>
          <w:sz w:val="28"/>
          <w:szCs w:val="28"/>
        </w:rPr>
        <w:t>өстәргә</w:t>
      </w:r>
      <w:proofErr w:type="spellEnd"/>
      <w:r w:rsidRPr="005E498E">
        <w:rPr>
          <w:sz w:val="28"/>
          <w:szCs w:val="28"/>
        </w:rPr>
        <w:t>.</w:t>
      </w:r>
    </w:p>
    <w:p w:rsidR="005400E0" w:rsidRPr="00CF0844" w:rsidRDefault="007D72DE" w:rsidP="00CF0844">
      <w:pPr>
        <w:ind w:firstLine="709"/>
        <w:jc w:val="both"/>
        <w:rPr>
          <w:sz w:val="28"/>
          <w:szCs w:val="28"/>
        </w:rPr>
      </w:pPr>
      <w:r w:rsidRPr="00CF0844">
        <w:rPr>
          <w:sz w:val="28"/>
          <w:szCs w:val="28"/>
        </w:rPr>
        <w:t xml:space="preserve">2. </w:t>
      </w:r>
      <w:proofErr w:type="spellStart"/>
      <w:r w:rsidR="005E498E" w:rsidRPr="005E498E">
        <w:rPr>
          <w:sz w:val="28"/>
          <w:szCs w:val="28"/>
        </w:rPr>
        <w:t>Әлеге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карарны</w:t>
      </w:r>
      <w:proofErr w:type="spellEnd"/>
      <w:r w:rsidR="005E498E" w:rsidRPr="005E498E">
        <w:rPr>
          <w:sz w:val="28"/>
          <w:szCs w:val="28"/>
        </w:rPr>
        <w:t xml:space="preserve"> Татарстан </w:t>
      </w:r>
      <w:proofErr w:type="spellStart"/>
      <w:r w:rsidR="005E498E" w:rsidRPr="005E498E">
        <w:rPr>
          <w:sz w:val="28"/>
          <w:szCs w:val="28"/>
        </w:rPr>
        <w:t>Республикасы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Түбән</w:t>
      </w:r>
      <w:proofErr w:type="spellEnd"/>
      <w:r w:rsidR="005E498E" w:rsidRPr="005E498E">
        <w:rPr>
          <w:sz w:val="28"/>
          <w:szCs w:val="28"/>
        </w:rPr>
        <w:t xml:space="preserve"> Кама </w:t>
      </w:r>
      <w:proofErr w:type="spellStart"/>
      <w:r w:rsidR="005E498E" w:rsidRPr="005E498E">
        <w:rPr>
          <w:sz w:val="28"/>
          <w:szCs w:val="28"/>
        </w:rPr>
        <w:t>муниципа</w:t>
      </w:r>
      <w:r w:rsidR="00144E38">
        <w:rPr>
          <w:sz w:val="28"/>
          <w:szCs w:val="28"/>
        </w:rPr>
        <w:t>ль</w:t>
      </w:r>
      <w:proofErr w:type="spellEnd"/>
      <w:r w:rsidR="00144E38">
        <w:rPr>
          <w:sz w:val="28"/>
          <w:szCs w:val="28"/>
        </w:rPr>
        <w:t xml:space="preserve"> </w:t>
      </w:r>
      <w:proofErr w:type="spellStart"/>
      <w:r w:rsidR="00144E38">
        <w:rPr>
          <w:sz w:val="28"/>
          <w:szCs w:val="28"/>
        </w:rPr>
        <w:t>районының</w:t>
      </w:r>
      <w:proofErr w:type="spellEnd"/>
      <w:r w:rsidR="00144E38">
        <w:rPr>
          <w:sz w:val="28"/>
          <w:szCs w:val="28"/>
        </w:rPr>
        <w:t xml:space="preserve"> </w:t>
      </w:r>
      <w:proofErr w:type="spellStart"/>
      <w:r w:rsidR="00144E38">
        <w:rPr>
          <w:sz w:val="28"/>
          <w:szCs w:val="28"/>
        </w:rPr>
        <w:t>Түбән</w:t>
      </w:r>
      <w:proofErr w:type="spellEnd"/>
      <w:r w:rsidR="00144E38">
        <w:rPr>
          <w:sz w:val="28"/>
          <w:szCs w:val="28"/>
        </w:rPr>
        <w:t xml:space="preserve"> Кама </w:t>
      </w:r>
      <w:proofErr w:type="spellStart"/>
      <w:r w:rsidR="00144E38">
        <w:rPr>
          <w:sz w:val="28"/>
          <w:szCs w:val="28"/>
        </w:rPr>
        <w:t>шәһәре</w:t>
      </w:r>
      <w:proofErr w:type="spellEnd"/>
      <w:r w:rsidR="00144E38">
        <w:rPr>
          <w:sz w:val="28"/>
          <w:szCs w:val="28"/>
        </w:rPr>
        <w:t xml:space="preserve"> </w:t>
      </w:r>
      <w:proofErr w:type="spellStart"/>
      <w:r w:rsidR="00144E38">
        <w:rPr>
          <w:sz w:val="28"/>
          <w:szCs w:val="28"/>
        </w:rPr>
        <w:t>У</w:t>
      </w:r>
      <w:r w:rsidR="005E498E" w:rsidRPr="005E498E">
        <w:rPr>
          <w:sz w:val="28"/>
          <w:szCs w:val="28"/>
        </w:rPr>
        <w:t>ставында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билгеләнгән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тәртиптә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рәсми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рәвештә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бастырып</w:t>
      </w:r>
      <w:proofErr w:type="spellEnd"/>
      <w:r w:rsidR="005E498E" w:rsidRPr="005E498E">
        <w:rPr>
          <w:sz w:val="28"/>
          <w:szCs w:val="28"/>
        </w:rPr>
        <w:t xml:space="preserve"> </w:t>
      </w:r>
      <w:r w:rsidR="00B24652">
        <w:rPr>
          <w:sz w:val="28"/>
          <w:szCs w:val="28"/>
        </w:rPr>
        <w:t xml:space="preserve">                        </w:t>
      </w:r>
      <w:proofErr w:type="spellStart"/>
      <w:r w:rsidR="005E498E" w:rsidRPr="005E498E">
        <w:rPr>
          <w:sz w:val="28"/>
          <w:szCs w:val="28"/>
        </w:rPr>
        <w:t>чыгарырга</w:t>
      </w:r>
      <w:proofErr w:type="spellEnd"/>
      <w:r w:rsidR="005E498E" w:rsidRPr="005E498E">
        <w:rPr>
          <w:sz w:val="28"/>
          <w:szCs w:val="28"/>
        </w:rPr>
        <w:t>.</w:t>
      </w:r>
    </w:p>
    <w:p w:rsidR="00624C4F" w:rsidRPr="00CF0844" w:rsidRDefault="007D72DE" w:rsidP="00CF0844">
      <w:pPr>
        <w:ind w:firstLine="709"/>
        <w:jc w:val="both"/>
        <w:rPr>
          <w:sz w:val="28"/>
          <w:szCs w:val="28"/>
        </w:rPr>
      </w:pPr>
      <w:r w:rsidRPr="00CF0844">
        <w:rPr>
          <w:sz w:val="28"/>
          <w:szCs w:val="28"/>
        </w:rPr>
        <w:t xml:space="preserve">3. </w:t>
      </w:r>
      <w:proofErr w:type="spellStart"/>
      <w:r w:rsidR="005E498E" w:rsidRPr="005E498E">
        <w:rPr>
          <w:sz w:val="28"/>
          <w:szCs w:val="28"/>
        </w:rPr>
        <w:t>Әлеге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карарның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үтәлешен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тикшереп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торуны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үземдә</w:t>
      </w:r>
      <w:proofErr w:type="spellEnd"/>
      <w:r w:rsidR="005E498E" w:rsidRPr="005E498E">
        <w:rPr>
          <w:sz w:val="28"/>
          <w:szCs w:val="28"/>
        </w:rPr>
        <w:t xml:space="preserve"> </w:t>
      </w:r>
      <w:proofErr w:type="spellStart"/>
      <w:r w:rsidR="005E498E" w:rsidRPr="005E498E">
        <w:rPr>
          <w:sz w:val="28"/>
          <w:szCs w:val="28"/>
        </w:rPr>
        <w:t>калдырам</w:t>
      </w:r>
      <w:proofErr w:type="spellEnd"/>
      <w:r w:rsidR="005E498E" w:rsidRPr="005E498E">
        <w:rPr>
          <w:sz w:val="28"/>
          <w:szCs w:val="28"/>
        </w:rPr>
        <w:t>.</w:t>
      </w:r>
    </w:p>
    <w:p w:rsidR="005400E0" w:rsidRPr="00CF0844" w:rsidRDefault="005400E0" w:rsidP="00CF0844">
      <w:pPr>
        <w:pStyle w:val="a5"/>
        <w:ind w:left="927" w:right="-141"/>
        <w:jc w:val="both"/>
        <w:rPr>
          <w:sz w:val="28"/>
          <w:szCs w:val="28"/>
        </w:rPr>
      </w:pPr>
    </w:p>
    <w:p w:rsidR="00D92B65" w:rsidRPr="00CF0844" w:rsidRDefault="00D92B65" w:rsidP="00CF0844">
      <w:pPr>
        <w:pStyle w:val="a5"/>
        <w:ind w:left="0" w:right="-141" w:firstLine="927"/>
        <w:jc w:val="both"/>
        <w:rPr>
          <w:sz w:val="28"/>
          <w:szCs w:val="28"/>
        </w:rPr>
      </w:pPr>
      <w:bookmarkStart w:id="0" w:name="_GoBack"/>
      <w:bookmarkEnd w:id="0"/>
    </w:p>
    <w:p w:rsidR="008E4D72" w:rsidRPr="00CF0844" w:rsidRDefault="005E498E" w:rsidP="00CF0844">
      <w:pPr>
        <w:pStyle w:val="a5"/>
        <w:ind w:left="0" w:right="-14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Җитәкче</w:t>
      </w:r>
      <w:proofErr w:type="spellEnd"/>
      <w:r w:rsidR="009E0903" w:rsidRPr="00CF0844">
        <w:rPr>
          <w:sz w:val="28"/>
          <w:szCs w:val="28"/>
        </w:rPr>
        <w:t xml:space="preserve">                                                            </w:t>
      </w:r>
      <w:r w:rsidR="005674CB" w:rsidRPr="00CF0844">
        <w:rPr>
          <w:sz w:val="28"/>
          <w:szCs w:val="28"/>
        </w:rPr>
        <w:t xml:space="preserve">                      </w:t>
      </w:r>
      <w:r w:rsidR="009E0903" w:rsidRPr="00CF0844">
        <w:rPr>
          <w:sz w:val="28"/>
          <w:szCs w:val="28"/>
        </w:rPr>
        <w:t xml:space="preserve">   </w:t>
      </w:r>
      <w:r w:rsidR="005674CB" w:rsidRPr="00CF0844">
        <w:rPr>
          <w:sz w:val="28"/>
          <w:szCs w:val="28"/>
        </w:rPr>
        <w:t xml:space="preserve">     </w:t>
      </w:r>
      <w:r w:rsidR="009E0903" w:rsidRPr="00CF0844">
        <w:rPr>
          <w:sz w:val="28"/>
          <w:szCs w:val="28"/>
        </w:rPr>
        <w:t xml:space="preserve">           </w:t>
      </w:r>
      <w:r w:rsidR="00B24652">
        <w:rPr>
          <w:sz w:val="28"/>
          <w:szCs w:val="28"/>
        </w:rPr>
        <w:t xml:space="preserve">          </w:t>
      </w:r>
      <w:r w:rsidR="005674CB" w:rsidRPr="00CF0844">
        <w:rPr>
          <w:sz w:val="28"/>
          <w:szCs w:val="28"/>
        </w:rPr>
        <w:t>Р.Г. Шакиров</w:t>
      </w:r>
    </w:p>
    <w:sectPr w:rsidR="008E4D72" w:rsidRPr="00CF0844" w:rsidSect="0032215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13C92"/>
    <w:multiLevelType w:val="hybridMultilevel"/>
    <w:tmpl w:val="C1CE9460"/>
    <w:lvl w:ilvl="0" w:tplc="19B0F3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D8A54EA"/>
    <w:multiLevelType w:val="hybridMultilevel"/>
    <w:tmpl w:val="3E0A95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F091BAE"/>
    <w:multiLevelType w:val="hybridMultilevel"/>
    <w:tmpl w:val="ADFC22F0"/>
    <w:lvl w:ilvl="0" w:tplc="1D1636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F840D44"/>
    <w:multiLevelType w:val="hybridMultilevel"/>
    <w:tmpl w:val="0CF8D3C2"/>
    <w:lvl w:ilvl="0" w:tplc="929E66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A7C"/>
    <w:rsid w:val="00042ECA"/>
    <w:rsid w:val="0006070D"/>
    <w:rsid w:val="00065037"/>
    <w:rsid w:val="00065CCD"/>
    <w:rsid w:val="0008798D"/>
    <w:rsid w:val="000927F1"/>
    <w:rsid w:val="000C513B"/>
    <w:rsid w:val="000D4479"/>
    <w:rsid w:val="001266F8"/>
    <w:rsid w:val="00144E38"/>
    <w:rsid w:val="001538BB"/>
    <w:rsid w:val="00167C49"/>
    <w:rsid w:val="001A0247"/>
    <w:rsid w:val="001E5389"/>
    <w:rsid w:val="00265C4A"/>
    <w:rsid w:val="00291C9C"/>
    <w:rsid w:val="002D717D"/>
    <w:rsid w:val="003136CB"/>
    <w:rsid w:val="0032215E"/>
    <w:rsid w:val="00326989"/>
    <w:rsid w:val="003B23B5"/>
    <w:rsid w:val="00440621"/>
    <w:rsid w:val="0046529E"/>
    <w:rsid w:val="0048735E"/>
    <w:rsid w:val="004A6957"/>
    <w:rsid w:val="004C1E86"/>
    <w:rsid w:val="004D7CD1"/>
    <w:rsid w:val="005400E0"/>
    <w:rsid w:val="00554998"/>
    <w:rsid w:val="005674CB"/>
    <w:rsid w:val="005A216E"/>
    <w:rsid w:val="005B38D3"/>
    <w:rsid w:val="005E498E"/>
    <w:rsid w:val="005F14E4"/>
    <w:rsid w:val="00614937"/>
    <w:rsid w:val="00620EED"/>
    <w:rsid w:val="00624C4F"/>
    <w:rsid w:val="0065182F"/>
    <w:rsid w:val="0069566A"/>
    <w:rsid w:val="006A5689"/>
    <w:rsid w:val="006B3875"/>
    <w:rsid w:val="006D4F41"/>
    <w:rsid w:val="00700EDB"/>
    <w:rsid w:val="007067C3"/>
    <w:rsid w:val="0071516C"/>
    <w:rsid w:val="007411C6"/>
    <w:rsid w:val="007A5957"/>
    <w:rsid w:val="007D72DE"/>
    <w:rsid w:val="007F152B"/>
    <w:rsid w:val="008313D1"/>
    <w:rsid w:val="00862895"/>
    <w:rsid w:val="008B3643"/>
    <w:rsid w:val="008E4D72"/>
    <w:rsid w:val="009170E2"/>
    <w:rsid w:val="00923154"/>
    <w:rsid w:val="009B333A"/>
    <w:rsid w:val="009D078B"/>
    <w:rsid w:val="009D0B59"/>
    <w:rsid w:val="009D1E6C"/>
    <w:rsid w:val="009E0903"/>
    <w:rsid w:val="00B24652"/>
    <w:rsid w:val="00B421D0"/>
    <w:rsid w:val="00B72A36"/>
    <w:rsid w:val="00B752D3"/>
    <w:rsid w:val="00B85701"/>
    <w:rsid w:val="00B92ECC"/>
    <w:rsid w:val="00BA0525"/>
    <w:rsid w:val="00BA5CDB"/>
    <w:rsid w:val="00BC0348"/>
    <w:rsid w:val="00BC7881"/>
    <w:rsid w:val="00BD4A7C"/>
    <w:rsid w:val="00BF7508"/>
    <w:rsid w:val="00C02E21"/>
    <w:rsid w:val="00C823B3"/>
    <w:rsid w:val="00C965EB"/>
    <w:rsid w:val="00CA054D"/>
    <w:rsid w:val="00CF0844"/>
    <w:rsid w:val="00D15592"/>
    <w:rsid w:val="00D87D4F"/>
    <w:rsid w:val="00D92B65"/>
    <w:rsid w:val="00E7297E"/>
    <w:rsid w:val="00E93197"/>
    <w:rsid w:val="00EC3DE2"/>
    <w:rsid w:val="00EE411B"/>
    <w:rsid w:val="00F459B5"/>
    <w:rsid w:val="00F50C67"/>
    <w:rsid w:val="00F912C1"/>
    <w:rsid w:val="00F94D24"/>
    <w:rsid w:val="00FB7163"/>
    <w:rsid w:val="00FD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8D09D"/>
  <w15:docId w15:val="{7EE869CA-E941-47FD-B058-D0FA34BA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D4A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4A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52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2D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93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60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ED4D5-16D1-46A4-95A7-D919D736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M310-2</dc:creator>
  <cp:lastModifiedBy>OLGA</cp:lastModifiedBy>
  <cp:revision>5</cp:revision>
  <cp:lastPrinted>2026-03-19T05:04:00Z</cp:lastPrinted>
  <dcterms:created xsi:type="dcterms:W3CDTF">2026-03-19T05:01:00Z</dcterms:created>
  <dcterms:modified xsi:type="dcterms:W3CDTF">2026-03-19T10:24:00Z</dcterms:modified>
</cp:coreProperties>
</file>